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1620" w:type="dxa"/>
        <w:tblLayout w:type="fixed"/>
        <w:tblLook w:val="04A0" w:firstRow="1" w:lastRow="0" w:firstColumn="1" w:lastColumn="0" w:noHBand="0" w:noVBand="1"/>
      </w:tblPr>
      <w:tblGrid>
        <w:gridCol w:w="6840"/>
        <w:gridCol w:w="4140"/>
      </w:tblGrid>
      <w:tr w:rsidR="008874CA" w:rsidRPr="00E82EFE" w:rsidTr="00A31887">
        <w:trPr>
          <w:trHeight w:val="1009"/>
        </w:trPr>
        <w:tc>
          <w:tcPr>
            <w:tcW w:w="6840" w:type="dxa"/>
            <w:shd w:val="clear" w:color="auto" w:fill="auto"/>
          </w:tcPr>
          <w:p w:rsidR="008874CA" w:rsidRPr="00E82EFE" w:rsidRDefault="00A31887" w:rsidP="00A31887">
            <w:pPr>
              <w:spacing w:after="0" w:line="240" w:lineRule="auto"/>
              <w:ind w:firstLine="255"/>
              <w:jc w:val="left"/>
            </w:pPr>
            <w:r w:rsidRPr="00A31887">
              <w:rPr>
                <w:noProof/>
              </w:rPr>
              <w:drawing>
                <wp:inline distT="0" distB="0" distL="0" distR="0">
                  <wp:extent cx="2947035" cy="993277"/>
                  <wp:effectExtent l="0" t="0" r="5715" b="0"/>
                  <wp:docPr id="2" name="Рисунок 2" descr="D:\06_Центр поддержки экспорта\Прочее\Брэндбук\Ребрендинг 2020\Кобрендинг Астраханская обла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6_Центр поддержки экспорта\Прочее\Брэндбук\Ребрендинг 2020\Кобрендинг Астраханская облас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270" cy="100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887">
              <w:rPr>
                <w:noProof/>
              </w:rPr>
              <w:drawing>
                <wp:inline distT="0" distB="0" distL="0" distR="0">
                  <wp:extent cx="1003935" cy="991386"/>
                  <wp:effectExtent l="0" t="0" r="5715" b="0"/>
                  <wp:docPr id="3" name="Рисунок 3" descr="D:\Общий обмен\Логотипы\логотип ми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бщий обмен\Логотипы\логотип ми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75" cy="101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4CA" w:rsidRPr="00E82EFE" w:rsidRDefault="008874CA" w:rsidP="007A7268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auto"/>
          </w:tcPr>
          <w:p w:rsidR="008874CA" w:rsidRPr="00E82EFE" w:rsidRDefault="008874CA" w:rsidP="007A7268">
            <w:pPr>
              <w:spacing w:after="0"/>
              <w:jc w:val="right"/>
            </w:pPr>
            <w:r w:rsidRPr="00E82EFE">
              <w:br/>
              <w:t>А</w:t>
            </w:r>
            <w:bookmarkStart w:id="0" w:name="_GoBack"/>
            <w:bookmarkEnd w:id="0"/>
            <w:r w:rsidRPr="00E82EFE">
              <w:t>СТРАХАНСКИЙ ФОНД ПОДДЕРЖКИ</w:t>
            </w:r>
          </w:p>
          <w:p w:rsidR="008874CA" w:rsidRPr="00E82EFE" w:rsidRDefault="008874CA" w:rsidP="007A7268">
            <w:pPr>
              <w:spacing w:after="0"/>
              <w:jc w:val="right"/>
            </w:pPr>
            <w:r w:rsidRPr="00E82EFE">
              <w:t>МАЛОГО И СРЕДНЕГО</w:t>
            </w:r>
            <w:r>
              <w:t xml:space="preserve"> </w:t>
            </w:r>
            <w:r w:rsidRPr="00E82EFE">
              <w:t>ПРЕДПРИНИМАТЕЛЬСТВА (МИКРОКРЕДИТНАЯ КОМПАНИЯ)</w:t>
            </w:r>
          </w:p>
          <w:p w:rsidR="008874CA" w:rsidRPr="00E82EFE" w:rsidRDefault="008874CA" w:rsidP="007A7268">
            <w:pPr>
              <w:spacing w:after="0" w:line="240" w:lineRule="auto"/>
              <w:jc w:val="right"/>
              <w:rPr>
                <w:color w:val="404040" w:themeColor="text1" w:themeTint="BF"/>
              </w:rPr>
            </w:pPr>
          </w:p>
          <w:p w:rsidR="008874CA" w:rsidRPr="00E82EFE" w:rsidRDefault="008874CA" w:rsidP="007A7268">
            <w:pPr>
              <w:spacing w:after="0"/>
              <w:jc w:val="right"/>
            </w:pPr>
            <w:r w:rsidRPr="00E82EFE">
              <w:t>г. Астрахань. Ул. Адмиралтейская, 53</w:t>
            </w:r>
            <w:r>
              <w:t xml:space="preserve"> А</w:t>
            </w:r>
          </w:p>
          <w:p w:rsidR="008874CA" w:rsidRPr="00E82EFE" w:rsidRDefault="008874CA" w:rsidP="007A7268">
            <w:pPr>
              <w:spacing w:after="0"/>
              <w:jc w:val="right"/>
            </w:pPr>
            <w:r w:rsidRPr="00E82EFE">
              <w:t>Тел. / факс: (8512) 48-34-04, 48-60-00</w:t>
            </w:r>
          </w:p>
          <w:p w:rsidR="008874CA" w:rsidRPr="00E82EFE" w:rsidRDefault="008874CA" w:rsidP="007A7268">
            <w:pPr>
              <w:spacing w:after="0" w:line="240" w:lineRule="auto"/>
              <w:jc w:val="right"/>
            </w:pPr>
          </w:p>
        </w:tc>
      </w:tr>
    </w:tbl>
    <w:p w:rsidR="008874CA" w:rsidRDefault="008874CA" w:rsidP="00426459">
      <w:pPr>
        <w:spacing w:after="0" w:line="256" w:lineRule="auto"/>
        <w:ind w:left="-284" w:right="0" w:firstLine="0"/>
        <w:jc w:val="center"/>
        <w:rPr>
          <w:b/>
          <w:sz w:val="32"/>
        </w:rPr>
      </w:pPr>
    </w:p>
    <w:p w:rsidR="00426459" w:rsidRDefault="00426459" w:rsidP="00426459">
      <w:pPr>
        <w:spacing w:after="0" w:line="256" w:lineRule="auto"/>
        <w:ind w:left="-284" w:right="0" w:firstLine="0"/>
        <w:jc w:val="center"/>
      </w:pPr>
      <w:r>
        <w:rPr>
          <w:b/>
          <w:sz w:val="32"/>
        </w:rPr>
        <w:t>Анкета получателя услуг Центра поддержки экспорта</w:t>
      </w:r>
    </w:p>
    <w:p w:rsidR="00426459" w:rsidRDefault="00426459" w:rsidP="00426459">
      <w:pPr>
        <w:spacing w:after="20" w:line="256" w:lineRule="auto"/>
        <w:ind w:left="1517" w:right="0" w:firstLine="0"/>
        <w:jc w:val="left"/>
      </w:pPr>
      <w:r>
        <w:rPr>
          <w:color w:val="FF0000"/>
          <w:sz w:val="20"/>
          <w:u w:val="single" w:color="FF0000"/>
        </w:rPr>
        <w:t>Анкета, заполненная не полностью или некорректно, не рассматривается!</w:t>
      </w:r>
      <w:r>
        <w:rPr>
          <w:color w:val="FF0000"/>
          <w:sz w:val="20"/>
        </w:rPr>
        <w:t xml:space="preserve"> </w:t>
      </w:r>
    </w:p>
    <w:p w:rsidR="00426459" w:rsidRDefault="00426459" w:rsidP="00426459">
      <w:pPr>
        <w:spacing w:after="0" w:line="256" w:lineRule="auto"/>
        <w:ind w:left="11" w:right="0" w:firstLine="0"/>
        <w:jc w:val="center"/>
      </w:pPr>
    </w:p>
    <w:tbl>
      <w:tblPr>
        <w:tblStyle w:val="TableGrid"/>
        <w:tblW w:w="10206" w:type="dxa"/>
        <w:tblInd w:w="-572" w:type="dxa"/>
        <w:tblCellMar>
          <w:top w:w="7" w:type="dxa"/>
          <w:left w:w="11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598"/>
        <w:gridCol w:w="3223"/>
        <w:gridCol w:w="2826"/>
      </w:tblGrid>
      <w:tr w:rsidR="00426459" w:rsidRPr="008874CA" w:rsidTr="00426459">
        <w:trPr>
          <w:trHeight w:val="70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Полное наименование предприятия/Индивидуального предпринимателя:</w:t>
            </w:r>
            <w:r w:rsidRPr="008874CA">
              <w:rPr>
                <w:b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426459" w:rsidRPr="008874CA" w:rsidTr="00426459">
        <w:trPr>
          <w:trHeight w:val="2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ИНН предприятия:</w:t>
            </w:r>
            <w:r w:rsidRPr="008874CA">
              <w:rPr>
                <w:b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D30FDE" w:rsidRPr="008874CA" w:rsidTr="00426459">
        <w:trPr>
          <w:trHeight w:val="2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>
            <w:pPr>
              <w:spacing w:after="0" w:line="256" w:lineRule="auto"/>
              <w:ind w:left="2" w:right="0" w:firstLine="0"/>
              <w:jc w:val="left"/>
              <w:rPr>
                <w:b/>
                <w:color w:val="00000A"/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Год регистрации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D30FDE" w:rsidRPr="008874CA" w:rsidTr="00426459">
        <w:trPr>
          <w:trHeight w:val="2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>
            <w:pPr>
              <w:spacing w:after="0" w:line="256" w:lineRule="auto"/>
              <w:ind w:left="2" w:right="0" w:firstLine="0"/>
              <w:jc w:val="left"/>
              <w:rPr>
                <w:b/>
                <w:color w:val="00000A"/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Входит в группу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426459" w:rsidRPr="008874CA" w:rsidTr="00426459">
        <w:trPr>
          <w:trHeight w:val="70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8874CA">
            <w:pPr>
              <w:spacing w:after="0" w:line="256" w:lineRule="auto"/>
              <w:ind w:left="2" w:right="1306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ОКВЭД основной и дополнительные с расшифровкой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426459" w:rsidRPr="008874CA" w:rsidTr="00426459">
        <w:trPr>
          <w:trHeight w:val="69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szCs w:val="24"/>
              </w:rPr>
              <w:t>Основная продукция (услуги)</w:t>
            </w:r>
            <w:r w:rsidR="00D30FDE" w:rsidRPr="008874CA">
              <w:rPr>
                <w:b/>
                <w:szCs w:val="24"/>
              </w:rPr>
              <w:t xml:space="preserve"> планируемая к экспорту</w:t>
            </w:r>
            <w:r w:rsidRPr="008874CA">
              <w:rPr>
                <w:b/>
                <w:szCs w:val="24"/>
              </w:rPr>
              <w:t>, коды ТН ВЭД (при наличии):</w:t>
            </w:r>
            <w:r w:rsidRPr="008874CA">
              <w:rPr>
                <w:b/>
                <w:color w:val="00000A"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D30FDE" w:rsidRPr="008874CA" w:rsidTr="00426459">
        <w:trPr>
          <w:trHeight w:val="69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 w:rsidP="00D30FDE">
            <w:pPr>
              <w:spacing w:after="0" w:line="256" w:lineRule="auto"/>
              <w:ind w:left="2" w:right="0" w:firstLine="0"/>
              <w:jc w:val="left"/>
              <w:rPr>
                <w:b/>
                <w:szCs w:val="24"/>
              </w:rPr>
            </w:pPr>
            <w:r w:rsidRPr="008874CA">
              <w:rPr>
                <w:b/>
                <w:szCs w:val="24"/>
              </w:rPr>
              <w:t>Сфера применения продукции: (отрасль деятельности потенциальных покупателей)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D30FDE" w:rsidRPr="008874CA" w:rsidTr="008874CA">
        <w:trPr>
          <w:trHeight w:val="32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 w:rsidP="00D30FDE">
            <w:pPr>
              <w:spacing w:after="0" w:line="256" w:lineRule="auto"/>
              <w:ind w:left="2" w:right="0" w:firstLine="0"/>
              <w:jc w:val="left"/>
              <w:rPr>
                <w:b/>
                <w:szCs w:val="24"/>
              </w:rPr>
            </w:pPr>
            <w:r w:rsidRPr="008874CA">
              <w:rPr>
                <w:b/>
                <w:szCs w:val="24"/>
              </w:rPr>
              <w:t>Целевые страны экспорта: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8874CA" w:rsidRPr="008874CA" w:rsidTr="00426459">
        <w:trPr>
          <w:trHeight w:val="69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4CA" w:rsidRPr="008874CA" w:rsidRDefault="008874CA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4CA" w:rsidRPr="008874CA" w:rsidRDefault="008874CA" w:rsidP="00D30FDE">
            <w:pPr>
              <w:spacing w:after="0" w:line="256" w:lineRule="auto"/>
              <w:ind w:left="2" w:right="0" w:firstLine="0"/>
              <w:jc w:val="left"/>
              <w:rPr>
                <w:b/>
                <w:szCs w:val="24"/>
              </w:rPr>
            </w:pPr>
            <w:r w:rsidRPr="008874CA">
              <w:rPr>
                <w:b/>
                <w:szCs w:val="24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4CA" w:rsidRPr="008874CA" w:rsidRDefault="008874CA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D30FDE" w:rsidRPr="008874CA" w:rsidTr="00426459">
        <w:trPr>
          <w:trHeight w:val="69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 w:rsidP="00D30FDE">
            <w:pPr>
              <w:spacing w:after="0" w:line="256" w:lineRule="auto"/>
              <w:ind w:left="2" w:right="0" w:firstLine="0"/>
              <w:jc w:val="left"/>
              <w:rPr>
                <w:b/>
                <w:szCs w:val="24"/>
              </w:rPr>
            </w:pPr>
            <w:r w:rsidRPr="008874CA">
              <w:rPr>
                <w:b/>
                <w:szCs w:val="24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0FDE" w:rsidRPr="008874CA" w:rsidRDefault="00D30FDE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426459" w:rsidRPr="008874CA" w:rsidTr="00426459">
        <w:trPr>
          <w:trHeight w:val="47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21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szCs w:val="24"/>
              </w:rPr>
              <w:t xml:space="preserve">Руководитель предприятия </w:t>
            </w:r>
          </w:p>
          <w:p w:rsidR="00426459" w:rsidRPr="008874CA" w:rsidRDefault="00426459" w:rsidP="008874CA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szCs w:val="24"/>
              </w:rPr>
              <w:t>(должность, ФИО) (полностью)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426459" w:rsidRPr="008874CA" w:rsidTr="00426459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Адрес:</w:t>
            </w:r>
            <w:r w:rsidRPr="008874CA">
              <w:rPr>
                <w:b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Юридический:</w:t>
            </w:r>
            <w:r w:rsidRPr="008874CA">
              <w:rPr>
                <w:b/>
                <w:szCs w:val="24"/>
              </w:rPr>
              <w:t xml:space="preserve"> </w:t>
            </w:r>
          </w:p>
        </w:tc>
      </w:tr>
      <w:tr w:rsidR="00426459" w:rsidRPr="008874CA" w:rsidTr="00426459">
        <w:trPr>
          <w:trHeight w:val="28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459" w:rsidRPr="008874CA" w:rsidRDefault="00426459">
            <w:pPr>
              <w:spacing w:after="0" w:line="240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Фактический:</w:t>
            </w:r>
            <w:r w:rsidRPr="008874CA">
              <w:rPr>
                <w:b/>
                <w:szCs w:val="24"/>
              </w:rPr>
              <w:t xml:space="preserve"> </w:t>
            </w:r>
          </w:p>
        </w:tc>
      </w:tr>
      <w:tr w:rsidR="00426459" w:rsidRPr="008874CA" w:rsidTr="00426459">
        <w:trPr>
          <w:trHeight w:val="2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Сайт (при наличии):</w:t>
            </w:r>
            <w:r w:rsidRPr="008874CA">
              <w:rPr>
                <w:b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D30FDE" w:rsidRPr="008874CA" w:rsidTr="00426459">
        <w:trPr>
          <w:trHeight w:val="4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szCs w:val="24"/>
              </w:rPr>
              <w:t xml:space="preserve">Год начала экспортной деятельности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szCs w:val="24"/>
              </w:rPr>
              <w:t xml:space="preserve">□ </w:t>
            </w:r>
            <w:r w:rsidRPr="008874CA">
              <w:rPr>
                <w:b/>
                <w:szCs w:val="24"/>
              </w:rPr>
              <w:t>Мы планируем начать экспорт</w:t>
            </w:r>
            <w:r w:rsidRPr="008874CA">
              <w:rPr>
                <w:szCs w:val="24"/>
              </w:rPr>
              <w:t xml:space="preserve"> </w:t>
            </w:r>
          </w:p>
        </w:tc>
      </w:tr>
      <w:tr w:rsidR="00426459" w:rsidRPr="008874CA" w:rsidTr="008874CA">
        <w:trPr>
          <w:trHeight w:val="3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Ф.И.О. специалиста ВЭД или контактного лица, должность:</w:t>
            </w:r>
            <w:r w:rsidRPr="008874CA">
              <w:rPr>
                <w:b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426459" w:rsidRPr="008874CA" w:rsidTr="00426459">
        <w:trPr>
          <w:trHeight w:val="2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Телефон контактного лица:</w:t>
            </w:r>
            <w:r w:rsidRPr="008874CA">
              <w:rPr>
                <w:b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426459" w:rsidRPr="008874CA" w:rsidTr="00426459">
        <w:trPr>
          <w:trHeight w:val="2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color w:val="00000A"/>
                <w:szCs w:val="24"/>
              </w:rPr>
              <w:t>E-</w:t>
            </w:r>
            <w:proofErr w:type="spellStart"/>
            <w:r w:rsidRPr="008874CA">
              <w:rPr>
                <w:b/>
                <w:color w:val="00000A"/>
                <w:szCs w:val="24"/>
              </w:rPr>
              <w:t>mail</w:t>
            </w:r>
            <w:proofErr w:type="spellEnd"/>
            <w:r w:rsidRPr="008874CA">
              <w:rPr>
                <w:b/>
                <w:color w:val="00000A"/>
                <w:szCs w:val="24"/>
              </w:rPr>
              <w:t xml:space="preserve"> контактного лица:</w:t>
            </w:r>
            <w:r w:rsidRPr="008874CA">
              <w:rPr>
                <w:b/>
                <w:szCs w:val="24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0" w:firstLine="0"/>
              <w:jc w:val="left"/>
              <w:rPr>
                <w:szCs w:val="24"/>
              </w:rPr>
            </w:pPr>
          </w:p>
        </w:tc>
      </w:tr>
      <w:tr w:rsidR="00426459" w:rsidRPr="008874CA" w:rsidTr="00426459">
        <w:trPr>
          <w:trHeight w:val="290"/>
        </w:trPr>
        <w:tc>
          <w:tcPr>
            <w:tcW w:w="40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spacing w:after="0" w:line="256" w:lineRule="auto"/>
              <w:ind w:left="450" w:right="0" w:hanging="478"/>
              <w:jc w:val="left"/>
              <w:rPr>
                <w:szCs w:val="24"/>
              </w:rPr>
            </w:pPr>
            <w:r w:rsidRPr="008874CA">
              <w:rPr>
                <w:color w:val="00000A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77" w:firstLine="0"/>
              <w:jc w:val="center"/>
              <w:rPr>
                <w:szCs w:val="24"/>
              </w:rPr>
            </w:pPr>
            <w:r w:rsidRPr="008874CA">
              <w:rPr>
                <w:b/>
                <w:szCs w:val="24"/>
              </w:rPr>
              <w:t>за прошлый год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80" w:firstLine="0"/>
              <w:jc w:val="center"/>
              <w:rPr>
                <w:szCs w:val="24"/>
              </w:rPr>
            </w:pPr>
            <w:r w:rsidRPr="008874CA">
              <w:rPr>
                <w:b/>
                <w:szCs w:val="24"/>
              </w:rPr>
              <w:t xml:space="preserve">в текущем году </w:t>
            </w:r>
          </w:p>
        </w:tc>
      </w:tr>
      <w:tr w:rsidR="00D30FDE" w:rsidRPr="008874CA" w:rsidTr="00426459">
        <w:trPr>
          <w:trHeight w:val="4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1258" w:firstLine="0"/>
              <w:rPr>
                <w:szCs w:val="24"/>
              </w:rPr>
            </w:pPr>
            <w:r w:rsidRPr="008874CA">
              <w:rPr>
                <w:b/>
                <w:szCs w:val="24"/>
              </w:rPr>
              <w:t xml:space="preserve">Оборот (выручка), в </w:t>
            </w:r>
            <w:r w:rsidRPr="008874CA">
              <w:rPr>
                <w:b/>
                <w:szCs w:val="24"/>
                <w:u w:val="single" w:color="000000"/>
              </w:rPr>
              <w:t>тыс. руб</w:t>
            </w:r>
            <w:r w:rsidRPr="008874CA">
              <w:rPr>
                <w:b/>
                <w:szCs w:val="24"/>
              </w:rPr>
              <w:t>.</w:t>
            </w:r>
            <w:r w:rsidRPr="008874CA">
              <w:rPr>
                <w:b/>
                <w:color w:val="00000A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31" w:firstLine="0"/>
              <w:jc w:val="center"/>
              <w:rPr>
                <w:szCs w:val="24"/>
              </w:rPr>
            </w:pPr>
            <w:r w:rsidRPr="008874CA">
              <w:rPr>
                <w:szCs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right="28" w:firstLine="0"/>
              <w:jc w:val="center"/>
              <w:rPr>
                <w:szCs w:val="24"/>
              </w:rPr>
            </w:pPr>
            <w:r w:rsidRPr="008874CA">
              <w:rPr>
                <w:szCs w:val="24"/>
              </w:rPr>
              <w:t xml:space="preserve"> </w:t>
            </w:r>
          </w:p>
        </w:tc>
      </w:tr>
      <w:tr w:rsidR="00D30FDE" w:rsidRPr="008874CA" w:rsidTr="00426459">
        <w:trPr>
          <w:trHeight w:val="4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1258" w:firstLine="0"/>
              <w:jc w:val="left"/>
              <w:rPr>
                <w:b/>
                <w:szCs w:val="24"/>
              </w:rPr>
            </w:pPr>
            <w:r w:rsidRPr="008874CA">
              <w:rPr>
                <w:b/>
                <w:szCs w:val="24"/>
              </w:rPr>
              <w:t xml:space="preserve">Объем экспортной выручки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459" w:rsidRPr="008874CA" w:rsidRDefault="00426459">
            <w:pPr>
              <w:spacing w:after="0" w:line="256" w:lineRule="auto"/>
              <w:ind w:right="77" w:firstLine="0"/>
              <w:jc w:val="center"/>
              <w:rPr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459" w:rsidRPr="008874CA" w:rsidRDefault="00426459">
            <w:pPr>
              <w:spacing w:after="0" w:line="256" w:lineRule="auto"/>
              <w:ind w:right="80" w:firstLine="0"/>
              <w:jc w:val="center"/>
              <w:rPr>
                <w:szCs w:val="24"/>
              </w:rPr>
            </w:pPr>
          </w:p>
        </w:tc>
      </w:tr>
      <w:tr w:rsidR="00D30FDE" w:rsidRPr="008874CA" w:rsidTr="00426459">
        <w:trPr>
          <w:trHeight w:val="4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92" w:firstLine="0"/>
              <w:jc w:val="left"/>
              <w:rPr>
                <w:b/>
                <w:szCs w:val="24"/>
              </w:rPr>
            </w:pPr>
            <w:r w:rsidRPr="008874CA">
              <w:rPr>
                <w:b/>
                <w:szCs w:val="24"/>
              </w:rPr>
              <w:t>География экспортных поставок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459" w:rsidRPr="008874CA" w:rsidRDefault="00426459">
            <w:pPr>
              <w:spacing w:after="0" w:line="256" w:lineRule="auto"/>
              <w:ind w:right="77" w:firstLine="0"/>
              <w:jc w:val="center"/>
              <w:rPr>
                <w:b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459" w:rsidRPr="008874CA" w:rsidRDefault="00426459">
            <w:pPr>
              <w:spacing w:after="0" w:line="256" w:lineRule="auto"/>
              <w:ind w:right="80" w:firstLine="0"/>
              <w:jc w:val="center"/>
              <w:rPr>
                <w:b/>
                <w:szCs w:val="24"/>
              </w:rPr>
            </w:pPr>
          </w:p>
        </w:tc>
      </w:tr>
      <w:tr w:rsidR="00D30FDE" w:rsidRPr="008874CA" w:rsidTr="00426459">
        <w:trPr>
          <w:trHeight w:val="4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92" w:firstLine="0"/>
              <w:jc w:val="left"/>
              <w:rPr>
                <w:b/>
                <w:szCs w:val="24"/>
              </w:rPr>
            </w:pPr>
            <w:r w:rsidRPr="008874CA">
              <w:rPr>
                <w:b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459" w:rsidRPr="008874CA" w:rsidRDefault="00426459">
            <w:pPr>
              <w:spacing w:after="0" w:line="256" w:lineRule="auto"/>
              <w:ind w:right="77" w:firstLine="0"/>
              <w:jc w:val="center"/>
              <w:rPr>
                <w:b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459" w:rsidRPr="008874CA" w:rsidRDefault="00426459">
            <w:pPr>
              <w:spacing w:after="0" w:line="256" w:lineRule="auto"/>
              <w:ind w:right="80" w:firstLine="0"/>
              <w:jc w:val="center"/>
              <w:rPr>
                <w:b/>
                <w:szCs w:val="24"/>
              </w:rPr>
            </w:pPr>
          </w:p>
        </w:tc>
      </w:tr>
      <w:tr w:rsidR="00426459" w:rsidRPr="008874CA" w:rsidTr="00426459">
        <w:trPr>
          <w:trHeight w:val="47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D30FDE">
            <w:pPr>
              <w:pStyle w:val="a3"/>
              <w:numPr>
                <w:ilvl w:val="0"/>
                <w:numId w:val="1"/>
              </w:numPr>
              <w:spacing w:after="0" w:line="256" w:lineRule="auto"/>
              <w:ind w:left="450" w:right="80" w:hanging="478"/>
              <w:jc w:val="left"/>
              <w:rPr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>
            <w:pPr>
              <w:spacing w:after="0" w:line="256" w:lineRule="auto"/>
              <w:ind w:left="2" w:right="0" w:firstLine="0"/>
              <w:jc w:val="left"/>
              <w:rPr>
                <w:szCs w:val="24"/>
              </w:rPr>
            </w:pPr>
            <w:r w:rsidRPr="008874CA">
              <w:rPr>
                <w:b/>
                <w:szCs w:val="24"/>
              </w:rPr>
              <w:t>Наличие производственных площадей</w:t>
            </w:r>
          </w:p>
        </w:tc>
        <w:tc>
          <w:tcPr>
            <w:tcW w:w="6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6459" w:rsidRPr="008874CA" w:rsidRDefault="00426459" w:rsidP="008874CA">
            <w:pPr>
              <w:spacing w:after="0" w:line="256" w:lineRule="auto"/>
              <w:ind w:right="31" w:firstLine="0"/>
              <w:jc w:val="center"/>
              <w:rPr>
                <w:szCs w:val="24"/>
              </w:rPr>
            </w:pPr>
          </w:p>
        </w:tc>
      </w:tr>
      <w:tr w:rsidR="00426459" w:rsidRPr="008874CA" w:rsidTr="008874CA">
        <w:trPr>
          <w:trHeight w:val="6002"/>
        </w:trPr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459" w:rsidRPr="008874CA" w:rsidRDefault="00426459" w:rsidP="00D30FDE">
            <w:pPr>
              <w:spacing w:after="0" w:line="240" w:lineRule="auto"/>
              <w:ind w:left="24" w:right="0" w:firstLine="710"/>
              <w:jc w:val="left"/>
              <w:rPr>
                <w:color w:val="auto"/>
                <w:szCs w:val="24"/>
              </w:rPr>
            </w:pPr>
            <w:r w:rsidRPr="008874CA">
              <w:rPr>
                <w:color w:val="auto"/>
                <w:szCs w:val="24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Астраханский фонд поддержки МСП, и выражаю согласие получать информацию от Астраханского фонда поддержки МСП по электронной почте. Согласен иметь страницу предприятия в каталоге экспортеров Астраханской области на сайте</w:t>
            </w:r>
            <w:r w:rsidRPr="008874CA">
              <w:rPr>
                <w:rFonts w:eastAsia="Calibri"/>
                <w:color w:val="0563C1" w:themeColor="hyperlink"/>
                <w:szCs w:val="24"/>
                <w:u w:val="single"/>
                <w:lang w:eastAsia="ar-SA"/>
              </w:rPr>
              <w:t xml:space="preserve"> https://www.ackpe.ru/</w:t>
            </w:r>
            <w:r w:rsidRPr="008874CA">
              <w:rPr>
                <w:color w:val="auto"/>
                <w:szCs w:val="24"/>
              </w:rPr>
              <w:t>. Подтверждаю, что соответствую условиям,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отношусь к субъектам МСП, которым не может оказываться поддержка согласно части 3 статьи 14 Федерального закона. Подтверждаю и гарантирую, что вся информация, указанная выше, является подлинной и достоверной.</w:t>
            </w:r>
          </w:p>
          <w:p w:rsidR="00426459" w:rsidRPr="008874CA" w:rsidRDefault="00426459" w:rsidP="00D30FDE">
            <w:pPr>
              <w:spacing w:after="0" w:line="256" w:lineRule="auto"/>
              <w:ind w:left="450" w:right="0" w:hanging="478"/>
              <w:jc w:val="left"/>
              <w:rPr>
                <w:szCs w:val="24"/>
              </w:rPr>
            </w:pPr>
          </w:p>
          <w:p w:rsidR="00426459" w:rsidRPr="008874CA" w:rsidRDefault="00426459" w:rsidP="00D30FDE">
            <w:pPr>
              <w:spacing w:after="0" w:line="256" w:lineRule="auto"/>
              <w:ind w:left="450" w:right="0" w:hanging="478"/>
              <w:jc w:val="left"/>
              <w:rPr>
                <w:szCs w:val="24"/>
              </w:rPr>
            </w:pPr>
          </w:p>
          <w:p w:rsidR="00426459" w:rsidRPr="008874CA" w:rsidRDefault="008874CA" w:rsidP="00D30FDE">
            <w:pPr>
              <w:spacing w:after="0" w:line="256" w:lineRule="auto"/>
              <w:ind w:left="450" w:right="0" w:hanging="478"/>
              <w:jc w:val="left"/>
              <w:rPr>
                <w:szCs w:val="24"/>
              </w:rPr>
            </w:pPr>
            <w:r w:rsidRPr="008874CA">
              <w:rPr>
                <w:szCs w:val="24"/>
                <w:u w:val="single"/>
              </w:rPr>
              <w:t xml:space="preserve">                                                                                                  </w:t>
            </w:r>
            <w:r>
              <w:rPr>
                <w:szCs w:val="24"/>
              </w:rPr>
              <w:t xml:space="preserve">                </w:t>
            </w:r>
            <w:r w:rsidR="00426459" w:rsidRPr="008874CA">
              <w:rPr>
                <w:szCs w:val="24"/>
              </w:rPr>
              <w:t xml:space="preserve">/______________________ </w:t>
            </w:r>
          </w:p>
          <w:p w:rsidR="00426459" w:rsidRPr="008874CA" w:rsidRDefault="008874CA" w:rsidP="00D30FDE">
            <w:pPr>
              <w:spacing w:after="23" w:line="256" w:lineRule="auto"/>
              <w:ind w:left="450" w:right="0" w:hanging="47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26459" w:rsidRPr="008874CA">
              <w:rPr>
                <w:sz w:val="16"/>
                <w:szCs w:val="16"/>
              </w:rPr>
              <w:t xml:space="preserve">(ФИО руководителя предприятия (индивидуального предпринимателя) </w:t>
            </w:r>
            <w:proofErr w:type="gramStart"/>
            <w:r w:rsidR="00426459" w:rsidRPr="008874CA">
              <w:rPr>
                <w:sz w:val="16"/>
                <w:szCs w:val="16"/>
              </w:rPr>
              <w:t>полностью)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</w:t>
            </w:r>
            <w:r w:rsidR="00426459" w:rsidRPr="008874CA">
              <w:rPr>
                <w:sz w:val="16"/>
                <w:szCs w:val="16"/>
              </w:rPr>
              <w:t xml:space="preserve"> (подпись) </w:t>
            </w:r>
          </w:p>
          <w:p w:rsidR="00426459" w:rsidRPr="008874CA" w:rsidRDefault="00426459" w:rsidP="00D30FDE">
            <w:pPr>
              <w:spacing w:after="19" w:line="256" w:lineRule="auto"/>
              <w:ind w:left="450" w:right="0" w:hanging="478"/>
              <w:jc w:val="left"/>
              <w:rPr>
                <w:szCs w:val="24"/>
              </w:rPr>
            </w:pPr>
            <w:r w:rsidRPr="008874CA">
              <w:rPr>
                <w:szCs w:val="24"/>
              </w:rPr>
              <w:t xml:space="preserve"> </w:t>
            </w:r>
          </w:p>
          <w:p w:rsidR="00426459" w:rsidRPr="008874CA" w:rsidRDefault="00426459" w:rsidP="00D30FDE">
            <w:pPr>
              <w:spacing w:after="0" w:line="256" w:lineRule="auto"/>
              <w:ind w:left="450" w:right="0" w:hanging="478"/>
              <w:jc w:val="left"/>
              <w:rPr>
                <w:szCs w:val="24"/>
              </w:rPr>
            </w:pPr>
            <w:r w:rsidRPr="008874CA">
              <w:rPr>
                <w:b/>
                <w:szCs w:val="24"/>
              </w:rPr>
              <w:t xml:space="preserve">М.П. </w:t>
            </w:r>
          </w:p>
          <w:p w:rsidR="00426459" w:rsidRPr="008874CA" w:rsidRDefault="00426459" w:rsidP="008874CA">
            <w:pPr>
              <w:spacing w:after="0" w:line="256" w:lineRule="auto"/>
              <w:ind w:left="450" w:right="0" w:hanging="478"/>
              <w:jc w:val="left"/>
              <w:rPr>
                <w:szCs w:val="24"/>
              </w:rPr>
            </w:pPr>
            <w:r w:rsidRPr="008874CA">
              <w:rPr>
                <w:b/>
                <w:szCs w:val="24"/>
              </w:rPr>
              <w:t xml:space="preserve">                                                                    Дата заполнения: «_____» _________________20____</w:t>
            </w:r>
            <w:r w:rsidR="008874CA">
              <w:rPr>
                <w:b/>
                <w:szCs w:val="24"/>
              </w:rPr>
              <w:t>г.</w:t>
            </w:r>
          </w:p>
        </w:tc>
      </w:tr>
    </w:tbl>
    <w:p w:rsidR="00453E84" w:rsidRDefault="00453E84" w:rsidP="00D30FDE">
      <w:pPr>
        <w:spacing w:after="0" w:line="256" w:lineRule="auto"/>
        <w:ind w:right="0" w:firstLine="0"/>
        <w:jc w:val="left"/>
      </w:pPr>
    </w:p>
    <w:sectPr w:rsidR="00453E84" w:rsidSect="00A31887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1C"/>
    <w:multiLevelType w:val="hybridMultilevel"/>
    <w:tmpl w:val="8E04C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7A"/>
    <w:rsid w:val="000A0AB4"/>
    <w:rsid w:val="002D4682"/>
    <w:rsid w:val="00426459"/>
    <w:rsid w:val="00453E84"/>
    <w:rsid w:val="005E3D43"/>
    <w:rsid w:val="008874CA"/>
    <w:rsid w:val="00A31887"/>
    <w:rsid w:val="00D30FDE"/>
    <w:rsid w:val="00E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684A"/>
  <w15:chartTrackingRefBased/>
  <w15:docId w15:val="{CF392B73-E60E-4A62-960B-2339F397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59"/>
    <w:pPr>
      <w:spacing w:after="9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64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Дамир Унаев</cp:lastModifiedBy>
  <cp:revision>2</cp:revision>
  <dcterms:created xsi:type="dcterms:W3CDTF">2021-02-04T11:03:00Z</dcterms:created>
  <dcterms:modified xsi:type="dcterms:W3CDTF">2021-02-04T11:03:00Z</dcterms:modified>
</cp:coreProperties>
</file>