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20155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«Астраханский рисовод»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510904" w:rsidRPr="00510904" w:rsidRDefault="00510904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4">
              <w:rPr>
                <w:rFonts w:ascii="Times New Roman" w:hAnsi="Times New Roman" w:cs="Times New Roman"/>
                <w:sz w:val="24"/>
                <w:szCs w:val="24"/>
              </w:rPr>
              <w:t>Крупа рисовая. Рис шлифованный высшего сорта ГОСТ 6292-93</w:t>
            </w:r>
          </w:p>
          <w:p w:rsidR="006739E5" w:rsidRDefault="00510904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4">
              <w:rPr>
                <w:rFonts w:ascii="Times New Roman" w:hAnsi="Times New Roman" w:cs="Times New Roman"/>
                <w:sz w:val="24"/>
                <w:szCs w:val="24"/>
              </w:rPr>
              <w:t>Крупа рисовая. Рис шлифованный первого сорта ГОСТ 6292-93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</w:t>
            </w:r>
            <w:proofErr w:type="spellStart"/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</w:t>
            </w:r>
            <w:bookmarkStart w:id="0" w:name="_GoBack"/>
            <w:bookmarkEnd w:id="0"/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ечение 10 (десяти) рабочих дней после получения счета.</w:t>
            </w:r>
          </w:p>
          <w:p w:rsidR="00286F9C" w:rsidRPr="00286F9C" w:rsidRDefault="00DA23FB" w:rsidP="00216B0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51C8F"/>
    <w:rsid w:val="00AA5EBF"/>
    <w:rsid w:val="00AC2C55"/>
    <w:rsid w:val="00B2544B"/>
    <w:rsid w:val="00B8723F"/>
    <w:rsid w:val="00BB6B1F"/>
    <w:rsid w:val="00CA2F43"/>
    <w:rsid w:val="00CB0107"/>
    <w:rsid w:val="00DA23FB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6A97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45</cp:revision>
  <cp:lastPrinted>2021-08-09T11:35:00Z</cp:lastPrinted>
  <dcterms:created xsi:type="dcterms:W3CDTF">2019-02-28T11:21:00Z</dcterms:created>
  <dcterms:modified xsi:type="dcterms:W3CDTF">2021-08-11T11:11:00Z</dcterms:modified>
</cp:coreProperties>
</file>