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9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ОКАЗАНИЕ УСЛУГИ</w:t>
      </w:r>
      <w:r w:rsidR="00201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7796"/>
      </w:tblGrid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79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20155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Получател</w:t>
            </w:r>
            <w:r w:rsidR="002015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79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7796" w:type="dxa"/>
          </w:tcPr>
          <w:p w:rsidR="00286F9C" w:rsidRPr="00286F9C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</w:t>
            </w:r>
            <w:r w:rsidR="00286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поиске и подборе иностранн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B1F">
              <w:rPr>
                <w:rFonts w:ascii="Times New Roman" w:hAnsi="Times New Roman" w:cs="Times New Roman"/>
                <w:sz w:val="24"/>
                <w:szCs w:val="24"/>
              </w:rPr>
              <w:t>компаний-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покупател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субъектов малого и среднего предпринимательства Астраханской области (далее – СМСП АО)</w:t>
            </w:r>
          </w:p>
        </w:tc>
      </w:tr>
      <w:tr w:rsidR="006739E5" w:rsidRPr="00286F9C" w:rsidTr="00887C81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Целевая страна</w:t>
            </w:r>
          </w:p>
        </w:tc>
        <w:tc>
          <w:tcPr>
            <w:tcW w:w="7796" w:type="dxa"/>
          </w:tcPr>
          <w:p w:rsidR="006739E5" w:rsidRPr="00286F9C" w:rsidRDefault="000E0F12" w:rsidP="00F911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</w:tr>
      <w:tr w:rsidR="006739E5" w:rsidRPr="00286F9C" w:rsidTr="00887C81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СМСП АО</w:t>
            </w:r>
          </w:p>
        </w:tc>
        <w:tc>
          <w:tcPr>
            <w:tcW w:w="7796" w:type="dxa"/>
          </w:tcPr>
          <w:p w:rsidR="006739E5" w:rsidRDefault="000E0F12" w:rsidP="005109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Рыбная продукция</w:t>
            </w:r>
          </w:p>
        </w:tc>
      </w:tr>
      <w:tr w:rsidR="006739E5" w:rsidRPr="00286F9C" w:rsidTr="00887C81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потенциальных партнеров </w:t>
            </w:r>
          </w:p>
        </w:tc>
        <w:tc>
          <w:tcPr>
            <w:tcW w:w="7796" w:type="dxa"/>
          </w:tcPr>
          <w:p w:rsidR="006739E5" w:rsidRPr="00286F9C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(четырех)</w:t>
            </w:r>
          </w:p>
        </w:tc>
      </w:tr>
      <w:tr w:rsidR="00286F9C" w:rsidRPr="00286F9C" w:rsidTr="00887C81">
        <w:trPr>
          <w:trHeight w:val="1494"/>
        </w:trPr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7796" w:type="dxa"/>
          </w:tcPr>
          <w:p w:rsidR="00E60DFE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4553D1">
              <w:rPr>
                <w:rFonts w:ascii="Times New Roman" w:hAnsi="Times New Roman" w:cs="Times New Roman"/>
                <w:sz w:val="24"/>
                <w:szCs w:val="24"/>
              </w:rPr>
              <w:t>осуществляет следующие действия в рамках оказания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поиск и подбор потенциальных иностранных покупателей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 АО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,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</w:t>
            </w:r>
            <w:r w:rsidR="00B87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пересылку пробной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СМСП АО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потенциальным иностранным покупателям;</w:t>
            </w:r>
          </w:p>
          <w:p w:rsidR="00E60DFE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условиям экспорта </w:t>
            </w:r>
            <w:r w:rsidR="00B8723F">
              <w:rPr>
                <w:rFonts w:ascii="Times New Roman" w:hAnsi="Times New Roman" w:cs="Times New Roman"/>
                <w:sz w:val="24"/>
                <w:szCs w:val="24"/>
              </w:rPr>
              <w:t>продукции СМСП АО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на рынок </w:t>
            </w:r>
            <w:r w:rsidR="000E0F12">
              <w:rPr>
                <w:rFonts w:ascii="Times New Roman" w:hAnsi="Times New Roman" w:cs="Times New Roman"/>
                <w:sz w:val="24"/>
                <w:szCs w:val="24"/>
              </w:rPr>
              <w:t>Армении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осуществляется в </w:t>
            </w:r>
            <w:r w:rsidR="00E60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6739E5" w:rsidRPr="00B8723F" w:rsidRDefault="00B8723F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1-м этапе Исполнитель:</w:t>
            </w:r>
          </w:p>
          <w:p w:rsidR="006739E5" w:rsidRP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сбор информации о потенциальных иностранных компаниях, заинтересованных в сотрудничестве с 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потенциальных партнерах):</w:t>
            </w:r>
          </w:p>
          <w:p w:rsidR="006739E5" w:rsidRP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предварительный контакт с потенциальными партнерами и проверку их интереса к предлагаемым на экспорт услугам;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направляет Заказчику перечень потенциальных партнеров, проявивших заинтересованность в сотрудничестве (с подробным описанием их сферы деятельности и опыта внешнеэкономическо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) для согласования участников дальнейших телефонных переговоров и/или переговоров с использованием видеоконференцсвязи;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после согласования с Заказчиком, информирует о готовности потенциальных партнеров к дальнейшим переговорам (в том числе времени и способе их проведения), а также, в случае необходимости, направляет Заказчику и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вопросы по тематике переговоров для подготовки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к проведению предметных переговоров.</w:t>
            </w:r>
          </w:p>
          <w:p w:rsidR="006739E5" w:rsidRPr="00B8723F" w:rsidRDefault="00B8723F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2-м этапе Исполнитель:</w:t>
            </w:r>
          </w:p>
          <w:p w:rsidR="006739E5" w:rsidRPr="00286F9C" w:rsidRDefault="006739E5" w:rsidP="007801C4">
            <w:pPr>
              <w:ind w:left="14" w:right="71" w:hanging="14"/>
              <w:rPr>
                <w:rFonts w:ascii="Times New Roman" w:hAnsi="Times New Roman" w:cs="Times New Roman"/>
                <w:b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и сопровождает переговорный процесс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01C4" w:rsidRPr="006739E5">
              <w:rPr>
                <w:rFonts w:ascii="Times New Roman" w:hAnsi="Times New Roman" w:cs="Times New Roman"/>
                <w:sz w:val="24"/>
                <w:szCs w:val="24"/>
              </w:rPr>
              <w:t>телефонные переговоры и/или переговоры с использованием видеоконференцсвязи (при необходимости с использованием лингвистического сопровождения)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) с не менее чем </w:t>
            </w:r>
            <w:r w:rsidR="007801C4" w:rsidRPr="00887C81">
              <w:rPr>
                <w:rFonts w:ascii="Times New Roman" w:hAnsi="Times New Roman" w:cs="Times New Roman"/>
                <w:sz w:val="24"/>
                <w:szCs w:val="24"/>
              </w:rPr>
              <w:t>4 (четырьмя)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иностранными компаниями, проявившими серьезный интерес к продукции СМСП АО</w:t>
            </w:r>
            <w:r w:rsidR="00887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-10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</w:t>
            </w:r>
          </w:p>
        </w:tc>
        <w:tc>
          <w:tcPr>
            <w:tcW w:w="7796" w:type="dxa"/>
          </w:tcPr>
          <w:p w:rsidR="00F00E05" w:rsidRDefault="00F00E0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предоставляет Заказчику подробный отчет о проделанной работе</w:t>
            </w:r>
            <w:r w:rsidR="00885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включает в себя: электронную переписку с потенциальными партнерами, скриншоты видеоконференцсвязи и/или запись телефонных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DFE" w:rsidRPr="00286F9C" w:rsidRDefault="00F00E05" w:rsidP="004553D1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езультатом оказания услуг является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список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партнеров, проявивших интерес к продукции СМСП АО (согласно 1-му этапу </w:t>
            </w:r>
            <w:r w:rsidR="004553D1">
              <w:rPr>
                <w:rFonts w:ascii="Times New Roman" w:hAnsi="Times New Roman" w:cs="Times New Roman"/>
                <w:sz w:val="24"/>
                <w:szCs w:val="24"/>
              </w:rPr>
              <w:t>оказания услуги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, а также перечень иностранных компаний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4 (четырех))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принявших участие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A23FB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переговорах </w:t>
            </w:r>
            <w:r w:rsidR="00DA23FB" w:rsidRPr="006739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возможного 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экспортного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услуги</w:t>
            </w:r>
          </w:p>
        </w:tc>
        <w:tc>
          <w:tcPr>
            <w:tcW w:w="7796" w:type="dxa"/>
          </w:tcPr>
          <w:p w:rsidR="00286F9C" w:rsidRPr="00286F9C" w:rsidRDefault="000E0F12" w:rsidP="000E0F12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 xml:space="preserve"> пять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) рабочих дней с даты оформления Сторонами соответствующе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 xml:space="preserve">й заявки к </w:t>
            </w:r>
            <w:r w:rsidR="00ED33B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796" w:type="dxa"/>
          </w:tcPr>
          <w:p w:rsidR="00ED33BA" w:rsidRPr="00ED33BA" w:rsidRDefault="00ED33BA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Работы Исполнителя по поиску и подбору потенциальных партнеров по запросу СМСП </w:t>
            </w:r>
            <w:r w:rsidR="00DA23FB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 считаются выполненными после предоставления Заказчику следующих документов:</w:t>
            </w:r>
          </w:p>
          <w:p w:rsidR="00ED33BA" w:rsidRPr="00ED33BA" w:rsidRDefault="004553D1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отчета о проведенной работе по поиску потенциальных партнеров с указанием итогов переговоров, скриншоты состоявшихся видеоконференций и/или записи телефонных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включающего в себя 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к потенциальных партнеров, </w:t>
            </w:r>
            <w:r w:rsidR="00DA23FB"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проявивших интерес к продукции СМСП АО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1-му этапу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компаний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>не менее 4 (четырех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предметных переговорах по согласованию условий возможного экспортного контракта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86F9C" w:rsidRPr="00286F9C" w:rsidRDefault="00ED33BA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подписанного со своей стороны акта сдачи-приема оказанных услуг в 2 (двух) экземплярах.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DA23FB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7796" w:type="dxa"/>
          </w:tcPr>
          <w:p w:rsidR="00286F9C" w:rsidRPr="00286F9C" w:rsidRDefault="00DA23FB" w:rsidP="00885C75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Оплата оказанных услуг осуществляется Заказчиком в 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0% стоимости услуг в течение </w:t>
            </w:r>
            <w:r w:rsidR="00EA0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="00EA02A7">
              <w:rPr>
                <w:rFonts w:ascii="Times New Roman" w:hAnsi="Times New Roman" w:cs="Times New Roman"/>
                <w:sz w:val="24"/>
                <w:szCs w:val="24"/>
              </w:rPr>
              <w:t>двадцати</w:t>
            </w: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) рабочих дней после подписания Сторонами акта сдачи-приема оказанных услуг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выставленного счета.</w:t>
            </w:r>
            <w:bookmarkStart w:id="0" w:name="_GoBack"/>
            <w:bookmarkEnd w:id="0"/>
          </w:p>
        </w:tc>
      </w:tr>
      <w:tr w:rsidR="007801C4" w:rsidRPr="00286F9C" w:rsidTr="00887C81">
        <w:tc>
          <w:tcPr>
            <w:tcW w:w="2836" w:type="dxa"/>
          </w:tcPr>
          <w:p w:rsidR="007801C4" w:rsidRDefault="007801C4" w:rsidP="007A1BE0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возмещения 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затрат на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796" w:type="dxa"/>
          </w:tcPr>
          <w:p w:rsidR="007A1BE0" w:rsidRDefault="007801C4" w:rsidP="007801C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в течение 1 года с момента заключения Договора с Заказчиком предоставить не менее 1 (одного) экспортного контракта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, заключенного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СМСП АО и потенциальным иностранным покупателем, указанным в отчете о проделанной работе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1C4" w:rsidRPr="00DA23FB" w:rsidRDefault="007A1BE0" w:rsidP="00F911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заключенного экспортного контракта 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 xml:space="preserve">и мотивированного заключения со стороны Исполнителя о причинах, не позволивших заключить экспортный контракт, Заказчик вправе потребовать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возмещ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оказание услуги в размере 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от стоимости услуги.</w:t>
            </w:r>
          </w:p>
        </w:tc>
      </w:tr>
    </w:tbl>
    <w:p w:rsidR="00ED33BA" w:rsidRPr="009D587C" w:rsidRDefault="00ED33BA" w:rsidP="00ED33B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33BA" w:rsidRPr="00323103" w:rsidRDefault="00ED33BA" w:rsidP="008C6650">
      <w:pPr>
        <w:pStyle w:val="a3"/>
        <w:shd w:val="clear" w:color="auto" w:fill="FFFFFF"/>
        <w:spacing w:before="60" w:beforeAutospacing="0" w:after="60" w:afterAutospacing="0"/>
        <w:ind w:left="426"/>
        <w:jc w:val="center"/>
        <w:rPr>
          <w:b/>
          <w:bCs/>
        </w:rPr>
      </w:pPr>
    </w:p>
    <w:sectPr w:rsidR="00ED33BA" w:rsidRPr="00323103" w:rsidSect="00E85C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746B1F"/>
    <w:multiLevelType w:val="multilevel"/>
    <w:tmpl w:val="5866B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A"/>
    <w:rsid w:val="000C6C7A"/>
    <w:rsid w:val="000E0F12"/>
    <w:rsid w:val="0016117B"/>
    <w:rsid w:val="0018209F"/>
    <w:rsid w:val="001C3323"/>
    <w:rsid w:val="001D316D"/>
    <w:rsid w:val="001D49BB"/>
    <w:rsid w:val="0020155A"/>
    <w:rsid w:val="00216B0B"/>
    <w:rsid w:val="002429D0"/>
    <w:rsid w:val="0025315C"/>
    <w:rsid w:val="00286F9C"/>
    <w:rsid w:val="003014D5"/>
    <w:rsid w:val="00323103"/>
    <w:rsid w:val="00331228"/>
    <w:rsid w:val="00331601"/>
    <w:rsid w:val="00347B3E"/>
    <w:rsid w:val="00354DBA"/>
    <w:rsid w:val="0038217D"/>
    <w:rsid w:val="003F7324"/>
    <w:rsid w:val="004553D1"/>
    <w:rsid w:val="00455517"/>
    <w:rsid w:val="00455C1C"/>
    <w:rsid w:val="00475181"/>
    <w:rsid w:val="004A0C85"/>
    <w:rsid w:val="00510904"/>
    <w:rsid w:val="005306F2"/>
    <w:rsid w:val="00562603"/>
    <w:rsid w:val="006739E5"/>
    <w:rsid w:val="006777B3"/>
    <w:rsid w:val="00696517"/>
    <w:rsid w:val="007801C4"/>
    <w:rsid w:val="007A0338"/>
    <w:rsid w:val="007A1BE0"/>
    <w:rsid w:val="007D7402"/>
    <w:rsid w:val="00835A08"/>
    <w:rsid w:val="00885C75"/>
    <w:rsid w:val="00887C81"/>
    <w:rsid w:val="008A2C77"/>
    <w:rsid w:val="008B35F8"/>
    <w:rsid w:val="008C6650"/>
    <w:rsid w:val="00A51C8F"/>
    <w:rsid w:val="00AA5EBF"/>
    <w:rsid w:val="00AC2C55"/>
    <w:rsid w:val="00B2544B"/>
    <w:rsid w:val="00B8081E"/>
    <w:rsid w:val="00B8723F"/>
    <w:rsid w:val="00BB6B1F"/>
    <w:rsid w:val="00CA2F43"/>
    <w:rsid w:val="00CB0107"/>
    <w:rsid w:val="00DA23FB"/>
    <w:rsid w:val="00E33BF5"/>
    <w:rsid w:val="00E60DFE"/>
    <w:rsid w:val="00E85CAE"/>
    <w:rsid w:val="00EA02A7"/>
    <w:rsid w:val="00ED33BA"/>
    <w:rsid w:val="00EE5B3C"/>
    <w:rsid w:val="00F00E05"/>
    <w:rsid w:val="00F91104"/>
    <w:rsid w:val="00FA743F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BC73"/>
  <w15:chartTrackingRefBased/>
  <w15:docId w15:val="{425830D5-1C76-43FE-9A6B-FEF924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C3323"/>
    <w:pPr>
      <w:spacing w:after="0" w:line="240" w:lineRule="auto"/>
    </w:pPr>
  </w:style>
  <w:style w:type="paragraph" w:customStyle="1" w:styleId="Default">
    <w:name w:val="Default"/>
    <w:basedOn w:val="a"/>
    <w:rsid w:val="001C33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C332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55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Дилара Марданова</cp:lastModifiedBy>
  <cp:revision>4</cp:revision>
  <cp:lastPrinted>2021-08-09T11:35:00Z</cp:lastPrinted>
  <dcterms:created xsi:type="dcterms:W3CDTF">2022-07-04T07:26:00Z</dcterms:created>
  <dcterms:modified xsi:type="dcterms:W3CDTF">2022-07-04T09:54:00Z</dcterms:modified>
</cp:coreProperties>
</file>